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E28F" w14:textId="1199FE0D" w:rsidR="007F0A2A" w:rsidRPr="008917D0" w:rsidRDefault="00EF2793" w:rsidP="008917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17D0">
        <w:rPr>
          <w:rFonts w:ascii="Arial" w:hAnsi="Arial" w:cs="Arial"/>
          <w:b/>
          <w:sz w:val="28"/>
          <w:szCs w:val="28"/>
          <w:u w:val="single"/>
        </w:rPr>
        <w:t xml:space="preserve">Liste des fournitures scolaires </w:t>
      </w:r>
      <w:r w:rsidR="00F409A2">
        <w:rPr>
          <w:rFonts w:ascii="Arial" w:hAnsi="Arial" w:cs="Arial"/>
          <w:b/>
          <w:sz w:val="28"/>
          <w:szCs w:val="28"/>
          <w:u w:val="single"/>
        </w:rPr>
        <w:t>◊</w:t>
      </w:r>
      <w:r w:rsidR="007641A0" w:rsidRPr="007641A0">
        <w:rPr>
          <w:rFonts w:ascii="Arial" w:hAnsi="Arial" w:cs="Arial"/>
          <w:b/>
          <w:sz w:val="28"/>
          <w:szCs w:val="28"/>
          <w:u w:val="single"/>
        </w:rPr>
        <w:t xml:space="preserve"> Rentrée au </w:t>
      </w:r>
      <w:r w:rsidRPr="007641A0">
        <w:rPr>
          <w:rFonts w:ascii="Arial" w:hAnsi="Arial" w:cs="Arial"/>
          <w:b/>
          <w:sz w:val="28"/>
          <w:szCs w:val="28"/>
          <w:u w:val="single"/>
        </w:rPr>
        <w:t>CP</w:t>
      </w:r>
    </w:p>
    <w:p w14:paraId="7D7217C4" w14:textId="77777777" w:rsidR="0001624A" w:rsidRPr="0001624A" w:rsidRDefault="0001624A" w:rsidP="0001624A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u w:val="single"/>
        </w:rPr>
      </w:pPr>
    </w:p>
    <w:p w14:paraId="00607413" w14:textId="7436872B" w:rsidR="007F0A2A" w:rsidRPr="00F409A2" w:rsidRDefault="0001624A" w:rsidP="00C40BE5">
      <w:pPr>
        <w:jc w:val="center"/>
        <w:rPr>
          <w:bCs/>
          <w:i/>
          <w:iCs/>
          <w:sz w:val="28"/>
          <w:szCs w:val="28"/>
        </w:rPr>
      </w:pPr>
      <w:r w:rsidRPr="00F409A2">
        <w:rPr>
          <w:bCs/>
          <w:i/>
          <w:iCs/>
          <w:sz w:val="28"/>
          <w:szCs w:val="28"/>
        </w:rPr>
        <w:t xml:space="preserve">Pour </w:t>
      </w:r>
      <w:r w:rsidR="00EF2793" w:rsidRPr="00F409A2">
        <w:rPr>
          <w:bCs/>
          <w:i/>
          <w:iCs/>
          <w:sz w:val="28"/>
          <w:szCs w:val="28"/>
        </w:rPr>
        <w:t xml:space="preserve">le </w:t>
      </w:r>
      <w:r w:rsidR="009827E8">
        <w:rPr>
          <w:b/>
          <w:i/>
          <w:iCs/>
          <w:sz w:val="28"/>
          <w:szCs w:val="28"/>
        </w:rPr>
        <w:t>lundi  1</w:t>
      </w:r>
      <w:r w:rsidR="009827E8" w:rsidRPr="009827E8">
        <w:rPr>
          <w:b/>
          <w:i/>
          <w:iCs/>
          <w:sz w:val="28"/>
          <w:szCs w:val="28"/>
          <w:vertAlign w:val="superscript"/>
        </w:rPr>
        <w:t>er</w:t>
      </w:r>
      <w:r w:rsidR="009827E8">
        <w:rPr>
          <w:b/>
          <w:i/>
          <w:iCs/>
          <w:sz w:val="28"/>
          <w:szCs w:val="28"/>
        </w:rPr>
        <w:t xml:space="preserve"> </w:t>
      </w:r>
      <w:bookmarkStart w:id="0" w:name="_GoBack"/>
      <w:bookmarkEnd w:id="0"/>
      <w:r w:rsidR="00952401">
        <w:rPr>
          <w:b/>
          <w:i/>
          <w:iCs/>
          <w:sz w:val="28"/>
          <w:szCs w:val="28"/>
        </w:rPr>
        <w:t>septembre 2025</w:t>
      </w:r>
      <w:r w:rsidRPr="00F409A2">
        <w:rPr>
          <w:bCs/>
          <w:i/>
          <w:iCs/>
          <w:sz w:val="28"/>
          <w:szCs w:val="28"/>
        </w:rPr>
        <w:t>, votre enfant aura besoin :</w:t>
      </w:r>
    </w:p>
    <w:p w14:paraId="75B154EF" w14:textId="1C15F904" w:rsidR="00EF2793" w:rsidRPr="00EF2793" w:rsidRDefault="00EF2793" w:rsidP="0001624A">
      <w:pPr>
        <w:spacing w:after="0" w:line="240" w:lineRule="auto"/>
        <w:rPr>
          <w:b/>
          <w:i/>
          <w:iCs/>
          <w:sz w:val="2"/>
          <w:szCs w:val="2"/>
        </w:rPr>
      </w:pPr>
    </w:p>
    <w:tbl>
      <w:tblPr>
        <w:tblStyle w:val="Tablaconcuadrcula"/>
        <w:tblW w:w="1081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4"/>
        <w:gridCol w:w="4173"/>
        <w:gridCol w:w="3060"/>
      </w:tblGrid>
      <w:tr w:rsidR="00D50B87" w:rsidRPr="00C40BE5" w14:paraId="0E8DC5BB" w14:textId="304ABA34" w:rsidTr="00BA7264">
        <w:trPr>
          <w:trHeight w:val="5711"/>
        </w:trPr>
        <w:tc>
          <w:tcPr>
            <w:tcW w:w="3584" w:type="dxa"/>
          </w:tcPr>
          <w:p w14:paraId="3613BF07" w14:textId="3B614AB4" w:rsidR="00D50B87" w:rsidRDefault="00B9240F" w:rsidP="0001624A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920" behindDoc="0" locked="0" layoutInCell="1" allowOverlap="1" wp14:anchorId="1339308A" wp14:editId="62C1C8F9">
                  <wp:simplePos x="0" y="0"/>
                  <wp:positionH relativeFrom="margin">
                    <wp:posOffset>1504950</wp:posOffset>
                  </wp:positionH>
                  <wp:positionV relativeFrom="margin">
                    <wp:posOffset>-104775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12150" y="4050"/>
                      <wp:lineTo x="675" y="8100"/>
                      <wp:lineTo x="0" y="12150"/>
                      <wp:lineTo x="2700" y="16200"/>
                      <wp:lineTo x="2700" y="17550"/>
                      <wp:lineTo x="6750" y="17550"/>
                      <wp:lineTo x="6750" y="16200"/>
                      <wp:lineTo x="19575" y="12150"/>
                      <wp:lineTo x="20925" y="7425"/>
                      <wp:lineTo x="18900" y="4050"/>
                      <wp:lineTo x="12150" y="4050"/>
                    </wp:wrapPolygon>
                  </wp:wrapThrough>
                  <wp:docPr id="10" name="Image 10" descr="Trousse Jacadi simple Epure Couleur Bleu - La Cartabl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ousse Jacadi simple Epure Couleur Bleu - La Cartabl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D’</w:t>
            </w:r>
            <w:r w:rsidR="00D50B87" w:rsidRPr="008917D0">
              <w:rPr>
                <w:rFonts w:ascii="Arial" w:hAnsi="Arial" w:cs="Arial"/>
                <w:bCs/>
                <w:u w:val="single"/>
              </w:rPr>
              <w:t xml:space="preserve">une première </w:t>
            </w:r>
            <w:r w:rsidR="00C40BE5" w:rsidRPr="00AE659B">
              <w:rPr>
                <w:rFonts w:ascii="Arial" w:hAnsi="Arial" w:cs="Arial"/>
                <w:bCs/>
                <w:u w:val="single"/>
              </w:rPr>
              <w:t>trousse</w:t>
            </w:r>
            <w:r w:rsidR="00C40BE5" w:rsidRPr="00C40BE5">
              <w:rPr>
                <w:rFonts w:ascii="Arial" w:hAnsi="Arial" w:cs="Arial"/>
                <w:bCs/>
              </w:rPr>
              <w:t>,</w:t>
            </w:r>
            <w:r w:rsidR="00C40BE5">
              <w:rPr>
                <w:rFonts w:ascii="Arial" w:hAnsi="Arial" w:cs="Arial"/>
                <w:bCs/>
              </w:rPr>
              <w:t xml:space="preserve"> </w:t>
            </w:r>
            <w:r w:rsidR="00C40BE5" w:rsidRPr="00C40BE5">
              <w:rPr>
                <w:rFonts w:ascii="Arial" w:hAnsi="Arial" w:cs="Arial"/>
                <w:bCs/>
              </w:rPr>
              <w:t>avec</w:t>
            </w:r>
            <w:r w:rsidR="00D50B87" w:rsidRPr="00C40BE5">
              <w:rPr>
                <w:rFonts w:ascii="Arial" w:hAnsi="Arial" w:cs="Arial"/>
                <w:bCs/>
              </w:rPr>
              <w:t xml:space="preserve"> à l’intérieur :</w:t>
            </w:r>
          </w:p>
          <w:p w14:paraId="78929132" w14:textId="47CC8FC6" w:rsidR="001715F5" w:rsidRPr="00C40BE5" w:rsidRDefault="001715F5" w:rsidP="0001624A">
            <w:pPr>
              <w:rPr>
                <w:rFonts w:ascii="Arial" w:hAnsi="Arial" w:cs="Arial"/>
                <w:bCs/>
              </w:rPr>
            </w:pPr>
          </w:p>
          <w:p w14:paraId="54CD9ACC" w14:textId="77777777" w:rsidR="004D2C5D" w:rsidRDefault="004D2C5D" w:rsidP="004D2C5D">
            <w:pPr>
              <w:rPr>
                <w:rFonts w:ascii="Arial" w:hAnsi="Arial" w:cs="Arial"/>
                <w:bCs/>
              </w:rPr>
            </w:pPr>
          </w:p>
          <w:p w14:paraId="693AE274" w14:textId="1F664F41" w:rsidR="001715F5" w:rsidRPr="004D2C5D" w:rsidRDefault="004D2C5D" w:rsidP="004D2C5D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5440" behindDoc="1" locked="0" layoutInCell="1" allowOverlap="1" wp14:anchorId="3D84E969" wp14:editId="6AC43DCD">
                  <wp:simplePos x="0" y="0"/>
                  <wp:positionH relativeFrom="margin">
                    <wp:posOffset>1492639</wp:posOffset>
                  </wp:positionH>
                  <wp:positionV relativeFrom="margin">
                    <wp:posOffset>660460</wp:posOffset>
                  </wp:positionV>
                  <wp:extent cx="485775" cy="485775"/>
                  <wp:effectExtent l="19050" t="19050" r="9525" b="9525"/>
                  <wp:wrapTight wrapText="bothSides">
                    <wp:wrapPolygon edited="0">
                      <wp:start x="112" y="23333"/>
                      <wp:lineTo x="21222" y="21655"/>
                      <wp:lineTo x="22173" y="12233"/>
                      <wp:lineTo x="21099" y="-1277"/>
                      <wp:lineTo x="-11" y="400"/>
                      <wp:lineTo x="-1565" y="2223"/>
                      <wp:lineTo x="-492" y="15734"/>
                      <wp:lineTo x="112" y="23333"/>
                    </wp:wrapPolygon>
                  </wp:wrapTight>
                  <wp:docPr id="13" name="Image 13" descr="CRAYON À PAPIER HB BIC ECOLUTIONS EVOLUTION ANTI-MORDILLAGE SANS BOIS :  Chez Rentreediscount Fournitures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RAYON À PAPIER HB BIC ECOLUTIONS EVOLUTION ANTI-MORDILLAGE SANS BOIS :  Chez Rentreediscount Fournitures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72640"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9528DF" w14:textId="53C749C8" w:rsidR="00D50B87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crayon à</w:t>
            </w:r>
            <w:r w:rsidR="001715F5">
              <w:rPr>
                <w:rFonts w:ascii="Arial" w:hAnsi="Arial" w:cs="Arial"/>
                <w:bCs/>
              </w:rPr>
              <w:t xml:space="preserve"> </w:t>
            </w:r>
            <w:r w:rsidRPr="00C40BE5">
              <w:rPr>
                <w:rFonts w:ascii="Arial" w:hAnsi="Arial" w:cs="Arial"/>
                <w:bCs/>
              </w:rPr>
              <w:t>papier</w:t>
            </w:r>
          </w:p>
          <w:p w14:paraId="32E53212" w14:textId="5658436B" w:rsidR="001715F5" w:rsidRPr="00C40BE5" w:rsidRDefault="004D2C5D" w:rsidP="001715F5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6464" behindDoc="1" locked="0" layoutInCell="1" allowOverlap="1" wp14:anchorId="49FDC53B" wp14:editId="3DC54214">
                  <wp:simplePos x="0" y="0"/>
                  <wp:positionH relativeFrom="margin">
                    <wp:posOffset>1623237</wp:posOffset>
                  </wp:positionH>
                  <wp:positionV relativeFrom="margin">
                    <wp:posOffset>1022409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4" name="Image 14" descr="Gomme bi-matière Technic Ultra Maped au meilleur p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omme bi-matière Technic Ultra Maped au meilleur p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E9BFB" w14:textId="07C228F0" w:rsidR="001715F5" w:rsidRDefault="00D50B87" w:rsidP="00023A6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gomme</w:t>
            </w:r>
          </w:p>
          <w:p w14:paraId="1F0A9C00" w14:textId="6DEEA8FA" w:rsidR="00023A68" w:rsidRPr="00023A68" w:rsidRDefault="004D2C5D" w:rsidP="00023A68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8512" behindDoc="0" locked="0" layoutInCell="1" allowOverlap="1" wp14:anchorId="35D97A00" wp14:editId="26E02615">
                  <wp:simplePos x="0" y="0"/>
                  <wp:positionH relativeFrom="margin">
                    <wp:posOffset>1551468</wp:posOffset>
                  </wp:positionH>
                  <wp:positionV relativeFrom="margin">
                    <wp:posOffset>1316754</wp:posOffset>
                  </wp:positionV>
                  <wp:extent cx="409575" cy="409575"/>
                  <wp:effectExtent l="0" t="0" r="0" b="0"/>
                  <wp:wrapNone/>
                  <wp:docPr id="15" name="Image 15" descr="Colle bâton UHU permanente 40 g, Colles en bâ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le bâton UHU permanente 40 g, Colles en bâ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9005CE" w14:textId="4BF060EE" w:rsidR="00D50B87" w:rsidRDefault="004D2C5D" w:rsidP="00D50B8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7488" behindDoc="1" locked="0" layoutInCell="1" allowOverlap="1" wp14:anchorId="12F84A3F" wp14:editId="4275FE7C">
                  <wp:simplePos x="0" y="0"/>
                  <wp:positionH relativeFrom="margin">
                    <wp:posOffset>1650365</wp:posOffset>
                  </wp:positionH>
                  <wp:positionV relativeFrom="margin">
                    <wp:posOffset>1593141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16" name="Image 16" descr="feutre ardoise vell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eutre ardoise vell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1 bâton de colle</w:t>
            </w:r>
          </w:p>
          <w:p w14:paraId="51FB0C77" w14:textId="1283235D" w:rsidR="001715F5" w:rsidRPr="00C40BE5" w:rsidRDefault="001715F5" w:rsidP="001715F5">
            <w:pPr>
              <w:pStyle w:val="Prrafodelista"/>
              <w:rPr>
                <w:rFonts w:ascii="Arial" w:hAnsi="Arial" w:cs="Arial"/>
                <w:bCs/>
              </w:rPr>
            </w:pPr>
          </w:p>
          <w:p w14:paraId="3B2F6411" w14:textId="410DD562" w:rsidR="00D50B87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feutre ardoise</w:t>
            </w:r>
            <w:r w:rsidR="004D2C5D">
              <w:rPr>
                <w:rFonts w:ascii="Arial" w:hAnsi="Arial" w:cs="Arial"/>
                <w:bCs/>
              </w:rPr>
              <w:t xml:space="preserve"> ou un crayon Woody</w:t>
            </w:r>
          </w:p>
          <w:p w14:paraId="763EB0EC" w14:textId="6934263E" w:rsidR="001715F5" w:rsidRPr="002E46B3" w:rsidRDefault="004D2C5D" w:rsidP="002E46B3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9536" behindDoc="1" locked="0" layoutInCell="1" allowOverlap="1" wp14:anchorId="4AFB8083" wp14:editId="2F5DAC74">
                  <wp:simplePos x="0" y="0"/>
                  <wp:positionH relativeFrom="margin">
                    <wp:posOffset>1655917</wp:posOffset>
                  </wp:positionH>
                  <wp:positionV relativeFrom="margin">
                    <wp:posOffset>2163858</wp:posOffset>
                  </wp:positionV>
                  <wp:extent cx="390525" cy="39052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7" name="Image 17" descr="Taille crayon boite 2 usages, Locau | Vente de Taille crayon - La Centrale  du Bur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aille crayon boite 2 usages, Locau | Vente de Taille crayon - La Centrale  du Bur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6B3">
              <w:rPr>
                <w:rFonts w:ascii="Arial" w:hAnsi="Arial" w:cs="Arial"/>
                <w:bCs/>
              </w:rPr>
              <w:t xml:space="preserve">     </w:t>
            </w:r>
          </w:p>
          <w:p w14:paraId="39573449" w14:textId="225CABBA" w:rsidR="00D50B87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taille-crayon</w:t>
            </w:r>
            <w:r w:rsidR="001715F5">
              <w:rPr>
                <w:rFonts w:ascii="Arial" w:hAnsi="Arial" w:cs="Arial"/>
                <w:bCs/>
              </w:rPr>
              <w:t xml:space="preserve"> avec réservoir </w:t>
            </w:r>
          </w:p>
          <w:p w14:paraId="0834AF0D" w14:textId="736D0024" w:rsidR="001715F5" w:rsidRPr="00C40BE5" w:rsidRDefault="00023A68" w:rsidP="001715F5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0560" behindDoc="1" locked="0" layoutInCell="1" allowOverlap="1" wp14:anchorId="17B66947" wp14:editId="17B9D33A">
                  <wp:simplePos x="0" y="0"/>
                  <wp:positionH relativeFrom="margin">
                    <wp:posOffset>1457325</wp:posOffset>
                  </wp:positionH>
                  <wp:positionV relativeFrom="margin">
                    <wp:posOffset>2750820</wp:posOffset>
                  </wp:positionV>
                  <wp:extent cx="695325" cy="695325"/>
                  <wp:effectExtent l="0" t="0" r="0" b="0"/>
                  <wp:wrapNone/>
                  <wp:docPr id="18" name="Image 18" descr="Regle plate en plastique 20cm, Locau | Vente de Règle écolier - La Centrale  du Bur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gle plate en plastique 20cm, Locau | Vente de Règle écolier - La Centrale  du Bur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3820DF" w14:textId="669BD77C" w:rsidR="00D50B87" w:rsidRPr="001715F5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 xml:space="preserve">1 règle de 20 cm </w:t>
            </w:r>
            <w:r w:rsidRPr="008917D0">
              <w:rPr>
                <w:rFonts w:ascii="Arial" w:hAnsi="Arial" w:cs="Arial"/>
                <w:bCs/>
              </w:rPr>
              <w:t>en</w:t>
            </w:r>
            <w:r w:rsidRPr="00C40BE5">
              <w:rPr>
                <w:rFonts w:ascii="Arial" w:hAnsi="Arial" w:cs="Arial"/>
                <w:b/>
              </w:rPr>
              <w:t xml:space="preserve"> plastique rigide </w:t>
            </w:r>
          </w:p>
          <w:p w14:paraId="732EF9F3" w14:textId="03A6A5FD" w:rsidR="001715F5" w:rsidRPr="00C40BE5" w:rsidRDefault="00023A68" w:rsidP="001715F5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1584" behindDoc="1" locked="0" layoutInCell="1" allowOverlap="1" wp14:anchorId="4ACC0780" wp14:editId="77F4A397">
                  <wp:simplePos x="0" y="0"/>
                  <wp:positionH relativeFrom="margin">
                    <wp:posOffset>1485900</wp:posOffset>
                  </wp:positionH>
                  <wp:positionV relativeFrom="margin">
                    <wp:posOffset>3135630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19" name="Image 19" descr="SAFETOOL Ciseaux écolier 13 cm lame inox bouts ronds pour gaucher | JPG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AFETOOL Ciseaux écolier 13 cm lame inox bouts ronds pour gaucher | JPG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51E874" w14:textId="11D40F1B" w:rsidR="00D50B87" w:rsidRPr="00C40BE5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paire de ciseaux</w:t>
            </w:r>
          </w:p>
          <w:p w14:paraId="39F008CB" w14:textId="7A2FDB61" w:rsidR="001715F5" w:rsidRPr="00C40BE5" w:rsidRDefault="001715F5" w:rsidP="000162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73" w:type="dxa"/>
          </w:tcPr>
          <w:p w14:paraId="53940421" w14:textId="71C7C0EE" w:rsidR="00D50B87" w:rsidRDefault="008917D0" w:rsidP="0001624A">
            <w:pPr>
              <w:rPr>
                <w:rFonts w:ascii="Arial" w:hAnsi="Arial" w:cs="Arial"/>
                <w:bCs/>
              </w:rPr>
            </w:pPr>
            <w:r w:rsidRPr="00AE659B">
              <w:rPr>
                <w:noProof/>
                <w:lang w:eastAsia="fr-FR"/>
              </w:rPr>
              <w:drawing>
                <wp:anchor distT="0" distB="0" distL="114300" distR="114300" simplePos="0" relativeHeight="251652608" behindDoc="1" locked="0" layoutInCell="1" allowOverlap="1" wp14:anchorId="045B3F84" wp14:editId="5971940D">
                  <wp:simplePos x="0" y="0"/>
                  <wp:positionH relativeFrom="margin">
                    <wp:posOffset>1449070</wp:posOffset>
                  </wp:positionH>
                  <wp:positionV relativeFrom="margin">
                    <wp:posOffset>49530</wp:posOffset>
                  </wp:positionV>
                  <wp:extent cx="1116106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391" y="20769"/>
                      <wp:lineTo x="21391" y="0"/>
                      <wp:lineTo x="0" y="0"/>
                    </wp:wrapPolygon>
                  </wp:wrapTight>
                  <wp:docPr id="20" name="Image 20" descr="Pack de 30 sacs de congélation 1/3/6 L avec zip fermeture | Pearl.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ck de 30 sacs de congélation 1/3/6 L avec zip fermeture | Pearl.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0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0B87" w:rsidRPr="00AE659B">
              <w:rPr>
                <w:rFonts w:ascii="Arial" w:hAnsi="Arial" w:cs="Arial"/>
              </w:rPr>
              <w:t>D’</w:t>
            </w:r>
            <w:r w:rsidR="00D50B87" w:rsidRPr="00AE659B">
              <w:rPr>
                <w:rFonts w:ascii="Arial" w:hAnsi="Arial" w:cs="Arial"/>
                <w:u w:val="single"/>
              </w:rPr>
              <w:t xml:space="preserve">un sac congélation </w:t>
            </w:r>
            <w:r w:rsidR="001715F5" w:rsidRPr="00AE659B">
              <w:rPr>
                <w:rFonts w:ascii="Arial" w:hAnsi="Arial" w:cs="Arial"/>
                <w:u w:val="single"/>
              </w:rPr>
              <w:t>avec zip</w:t>
            </w:r>
            <w:r w:rsidR="00D50B87" w:rsidRPr="00474377">
              <w:rPr>
                <w:rFonts w:ascii="Arial" w:hAnsi="Arial" w:cs="Arial"/>
              </w:rPr>
              <w:t xml:space="preserve"> au</w:t>
            </w:r>
            <w:r w:rsidR="00D50B87" w:rsidRPr="00474377">
              <w:rPr>
                <w:rFonts w:ascii="Arial" w:hAnsi="Arial" w:cs="Arial"/>
                <w:bCs/>
              </w:rPr>
              <w:t xml:space="preserve"> nom de votre enfant </w:t>
            </w:r>
            <w:r w:rsidR="00D50B87" w:rsidRPr="00C40BE5">
              <w:rPr>
                <w:rFonts w:ascii="Arial" w:hAnsi="Arial" w:cs="Arial"/>
                <w:bCs/>
              </w:rPr>
              <w:t>pour ranger la réserve de classe</w:t>
            </w:r>
            <w:r w:rsidR="007F0A2A" w:rsidRPr="00C40BE5">
              <w:rPr>
                <w:rFonts w:ascii="Arial" w:hAnsi="Arial" w:cs="Arial"/>
                <w:bCs/>
              </w:rPr>
              <w:t xml:space="preserve"> (</w:t>
            </w:r>
            <w:r w:rsidR="00D50B87" w:rsidRPr="00C40BE5">
              <w:rPr>
                <w:rFonts w:ascii="Arial" w:hAnsi="Arial" w:cs="Arial"/>
                <w:bCs/>
              </w:rPr>
              <w:t>le matériel en trop), avec à l’intérieur</w:t>
            </w:r>
            <w:r w:rsidR="00023A68">
              <w:rPr>
                <w:rFonts w:ascii="Arial" w:hAnsi="Arial" w:cs="Arial"/>
                <w:bCs/>
              </w:rPr>
              <w:t> :</w:t>
            </w:r>
          </w:p>
          <w:p w14:paraId="4F89B860" w14:textId="2ACBEAF9" w:rsidR="00023A68" w:rsidRDefault="00023A68" w:rsidP="0001624A">
            <w:pPr>
              <w:rPr>
                <w:rFonts w:ascii="Arial" w:hAnsi="Arial" w:cs="Arial"/>
                <w:bCs/>
              </w:rPr>
            </w:pPr>
          </w:p>
          <w:p w14:paraId="5CD21514" w14:textId="77777777" w:rsidR="00DB026C" w:rsidRPr="00C40BE5" w:rsidRDefault="00DB026C" w:rsidP="0001624A">
            <w:pPr>
              <w:rPr>
                <w:rFonts w:ascii="Arial" w:hAnsi="Arial" w:cs="Arial"/>
                <w:bCs/>
              </w:rPr>
            </w:pPr>
          </w:p>
          <w:p w14:paraId="706F4CA3" w14:textId="07888119" w:rsidR="00D50B87" w:rsidRPr="00C40BE5" w:rsidRDefault="004D2C5D" w:rsidP="0001624A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4656" behindDoc="1" locked="0" layoutInCell="1" allowOverlap="1" wp14:anchorId="64233D4D" wp14:editId="51919133">
                  <wp:simplePos x="0" y="0"/>
                  <wp:positionH relativeFrom="margin">
                    <wp:posOffset>1935480</wp:posOffset>
                  </wp:positionH>
                  <wp:positionV relativeFrom="margin">
                    <wp:posOffset>1281430</wp:posOffset>
                  </wp:positionV>
                  <wp:extent cx="485775" cy="485775"/>
                  <wp:effectExtent l="76200" t="76200" r="66675" b="66675"/>
                  <wp:wrapTight wrapText="bothSides">
                    <wp:wrapPolygon edited="0">
                      <wp:start x="490" y="23045"/>
                      <wp:lineTo x="2741" y="28530"/>
                      <wp:lineTo x="19519" y="22558"/>
                      <wp:lineTo x="21704" y="3347"/>
                      <wp:lineTo x="22488" y="3026"/>
                      <wp:lineTo x="20879" y="-892"/>
                      <wp:lineTo x="20096" y="-571"/>
                      <wp:lineTo x="5306" y="-909"/>
                      <wp:lineTo x="-1284" y="881"/>
                      <wp:lineTo x="-4336" y="11291"/>
                      <wp:lineTo x="-797" y="19910"/>
                      <wp:lineTo x="490" y="23045"/>
                    </wp:wrapPolygon>
                  </wp:wrapTight>
                  <wp:docPr id="22" name="Image 22" descr="CRAYON À PAPIER HB BIC ECOLUTIONS EVOLUTION ANTI-MORDILLAGE SANS BOIS :  Chez Rentreediscount Fournitures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RAYON À PAPIER HB BIC ECOLUTIONS EVOLUTION ANTI-MORDILLAGE SANS BOIS :  Chez Rentreediscount Fournitures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739202"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CEFE74" w14:textId="20841E3B" w:rsidR="008917D0" w:rsidRPr="008917D0" w:rsidRDefault="008917D0" w:rsidP="004D2C5D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  <w:p w14:paraId="78DC0392" w14:textId="0A960A4B" w:rsidR="00D50B87" w:rsidRPr="008917D0" w:rsidRDefault="00D50B87" w:rsidP="0001624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</w:rPr>
              <w:t>7 crayons à papier</w:t>
            </w:r>
          </w:p>
          <w:p w14:paraId="770394B4" w14:textId="3CE374A0" w:rsidR="008917D0" w:rsidRPr="008917D0" w:rsidRDefault="004D2C5D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5680" behindDoc="1" locked="0" layoutInCell="1" allowOverlap="1" wp14:anchorId="5AA77CDA" wp14:editId="238F9B7A">
                  <wp:simplePos x="0" y="0"/>
                  <wp:positionH relativeFrom="margin">
                    <wp:posOffset>2047919</wp:posOffset>
                  </wp:positionH>
                  <wp:positionV relativeFrom="margin">
                    <wp:posOffset>1692201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23" name="Image 23" descr="Gomme bi-matière Technic Ultra Maped au meilleur p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omme bi-matière Technic Ultra Maped au meilleur p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EF8D5C" w14:textId="0486A7E3" w:rsidR="00D50B87" w:rsidRPr="008917D0" w:rsidRDefault="00023A68" w:rsidP="0001624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="00D50B87" w:rsidRPr="00C40BE5">
              <w:rPr>
                <w:rFonts w:ascii="Arial" w:hAnsi="Arial" w:cs="Arial"/>
              </w:rPr>
              <w:t xml:space="preserve"> gomme</w:t>
            </w:r>
            <w:r>
              <w:rPr>
                <w:rFonts w:ascii="Arial" w:hAnsi="Arial" w:cs="Arial"/>
              </w:rPr>
              <w:t>s</w:t>
            </w:r>
          </w:p>
          <w:p w14:paraId="03C128B2" w14:textId="7788878B" w:rsidR="008917D0" w:rsidRPr="008917D0" w:rsidRDefault="004D2C5D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6704" behindDoc="0" locked="0" layoutInCell="1" allowOverlap="1" wp14:anchorId="64D8B33C" wp14:editId="54D4EAE7">
                  <wp:simplePos x="0" y="0"/>
                  <wp:positionH relativeFrom="margin">
                    <wp:posOffset>1803312</wp:posOffset>
                  </wp:positionH>
                  <wp:positionV relativeFrom="margin">
                    <wp:posOffset>1984612</wp:posOffset>
                  </wp:positionV>
                  <wp:extent cx="466725" cy="466725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hrough>
                  <wp:docPr id="24" name="Image 24" descr="Colle bâton UHU permanente 40 g, Colles en bâ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le bâton UHU permanente 40 g, Colles en bâ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0EDCA3" w14:textId="7436DB50" w:rsidR="00D50B87" w:rsidRPr="008917D0" w:rsidRDefault="00023A68" w:rsidP="0001624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D50B87" w:rsidRPr="00C40BE5">
              <w:rPr>
                <w:rFonts w:ascii="Arial" w:hAnsi="Arial" w:cs="Arial"/>
              </w:rPr>
              <w:t xml:space="preserve"> bâtons de colle</w:t>
            </w:r>
            <w:r w:rsidR="008917D0">
              <w:rPr>
                <w:rFonts w:ascii="Arial" w:hAnsi="Arial" w:cs="Arial"/>
              </w:rPr>
              <w:t xml:space="preserve"> </w:t>
            </w:r>
          </w:p>
          <w:p w14:paraId="70D05F10" w14:textId="37F9CBF2" w:rsidR="008917D0" w:rsidRPr="008917D0" w:rsidRDefault="00023A68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752" behindDoc="1" locked="0" layoutInCell="1" allowOverlap="1" wp14:anchorId="2A318D4F" wp14:editId="13E69EE5">
                  <wp:simplePos x="0" y="0"/>
                  <wp:positionH relativeFrom="margin">
                    <wp:posOffset>2062480</wp:posOffset>
                  </wp:positionH>
                  <wp:positionV relativeFrom="margin">
                    <wp:posOffset>2550795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25" name="Image 25" descr="feutre ardoise vell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eutre ardoise vell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33275E" w14:textId="3BFDA461" w:rsidR="00D50B87" w:rsidRPr="00C40BE5" w:rsidRDefault="00023A68" w:rsidP="0001624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 </w:t>
            </w:r>
            <w:r w:rsidR="00D50B87" w:rsidRPr="00C40BE5">
              <w:rPr>
                <w:rFonts w:ascii="Arial" w:hAnsi="Arial" w:cs="Arial"/>
                <w:bCs/>
              </w:rPr>
              <w:t>feutres ardoise</w:t>
            </w:r>
            <w:r w:rsidR="004D2C5D">
              <w:rPr>
                <w:rFonts w:ascii="Arial" w:hAnsi="Arial" w:cs="Arial"/>
                <w:bCs/>
              </w:rPr>
              <w:t xml:space="preserve"> ou</w:t>
            </w:r>
          </w:p>
          <w:p w14:paraId="7B5C8481" w14:textId="060AF728" w:rsidR="00D50B87" w:rsidRPr="004B263B" w:rsidRDefault="004D2C5D" w:rsidP="004B26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4B263B">
              <w:rPr>
                <w:rFonts w:ascii="Arial" w:hAnsi="Arial" w:cs="Arial"/>
                <w:bCs/>
              </w:rPr>
              <w:t>crayons Woody</w:t>
            </w:r>
          </w:p>
          <w:p w14:paraId="0C655637" w14:textId="77777777" w:rsidR="00D50B87" w:rsidRDefault="00D50B87" w:rsidP="0001624A">
            <w:pPr>
              <w:rPr>
                <w:b/>
                <w:i/>
                <w:iCs/>
              </w:rPr>
            </w:pPr>
          </w:p>
          <w:p w14:paraId="08D92C86" w14:textId="077389D3" w:rsidR="004B263B" w:rsidRPr="004B263B" w:rsidRDefault="009827E8" w:rsidP="004B263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noProof/>
                <w:lang w:eastAsia="fr-FR"/>
              </w:rPr>
              <w:pict w14:anchorId="0FE9D66B">
                <v:shape id="Imagen 33" o:spid="_x0000_i1025" type="#_x0000_t75" style="width:8.4pt;height:7.8pt;flip:x;visibility:visible;mso-wrap-style:square" o:bullet="t">
                  <v:imagedata r:id="rId15" o:title=""/>
                </v:shape>
              </w:pict>
            </w:r>
            <w:r w:rsidR="004B263B">
              <w:rPr>
                <w:noProof/>
                <w:lang w:eastAsia="fr-FR"/>
              </w:rPr>
              <w:t xml:space="preserve"> </w:t>
            </w:r>
            <w:r w:rsidR="004B263B" w:rsidRPr="004B263B">
              <w:rPr>
                <w:rFonts w:ascii="Arial" w:hAnsi="Arial" w:cs="Arial"/>
                <w:iCs/>
              </w:rPr>
              <w:t xml:space="preserve"> 1 surligneur jaune        </w:t>
            </w:r>
            <w:r w:rsidR="004B263B" w:rsidRPr="004B263B">
              <w:rPr>
                <w:noProof/>
                <w:lang w:eastAsia="fr-FR"/>
              </w:rPr>
              <w:drawing>
                <wp:inline distT="0" distB="0" distL="0" distR="0" wp14:anchorId="4E84D7B3" wp14:editId="5953BB81">
                  <wp:extent cx="384958" cy="383071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76" cy="40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14:paraId="32782499" w14:textId="30074620" w:rsidR="008917D0" w:rsidRDefault="001715F5" w:rsidP="00D50B87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944" behindDoc="0" locked="0" layoutInCell="1" allowOverlap="1" wp14:anchorId="591F988A" wp14:editId="5A8BB732">
                  <wp:simplePos x="0" y="0"/>
                  <wp:positionH relativeFrom="margin">
                    <wp:posOffset>1265555</wp:posOffset>
                  </wp:positionH>
                  <wp:positionV relativeFrom="margin">
                    <wp:posOffset>-106045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12150" y="4050"/>
                      <wp:lineTo x="675" y="8100"/>
                      <wp:lineTo x="0" y="12150"/>
                      <wp:lineTo x="2700" y="16200"/>
                      <wp:lineTo x="2700" y="17550"/>
                      <wp:lineTo x="6750" y="17550"/>
                      <wp:lineTo x="6750" y="16200"/>
                      <wp:lineTo x="19575" y="12150"/>
                      <wp:lineTo x="20925" y="7425"/>
                      <wp:lineTo x="18900" y="4050"/>
                      <wp:lineTo x="12150" y="4050"/>
                    </wp:wrapPolygon>
                  </wp:wrapThrough>
                  <wp:docPr id="11" name="Image 11" descr="Trousse Jacadi simple Epure Couleur Bleu - La Cartabl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ousse Jacadi simple Epure Couleur Bleu - La Cartabl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D’</w:t>
            </w:r>
            <w:r w:rsidR="00D50B87" w:rsidRPr="008917D0">
              <w:rPr>
                <w:rFonts w:ascii="Arial" w:hAnsi="Arial" w:cs="Arial"/>
                <w:bCs/>
                <w:u w:val="single"/>
              </w:rPr>
              <w:t xml:space="preserve">une </w:t>
            </w:r>
            <w:r w:rsidR="00D50B87" w:rsidRPr="00AE659B">
              <w:rPr>
                <w:rFonts w:ascii="Arial" w:hAnsi="Arial" w:cs="Arial"/>
                <w:bCs/>
                <w:u w:val="single"/>
              </w:rPr>
              <w:t>deuxième trousse</w:t>
            </w:r>
            <w:r w:rsidR="00D50B87" w:rsidRPr="00C40BE5">
              <w:rPr>
                <w:rFonts w:ascii="Arial" w:hAnsi="Arial" w:cs="Arial"/>
                <w:bCs/>
              </w:rPr>
              <w:t>, avec à l’intérieur :</w:t>
            </w:r>
          </w:p>
          <w:p w14:paraId="77F89697" w14:textId="7217BB4D" w:rsidR="00D50B87" w:rsidRPr="00C40BE5" w:rsidRDefault="001715F5" w:rsidP="00D50B87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t xml:space="preserve"> </w:t>
            </w:r>
          </w:p>
          <w:p w14:paraId="16B61312" w14:textId="034817C4" w:rsidR="00D50B87" w:rsidRPr="00C40BE5" w:rsidRDefault="00D50B87" w:rsidP="00D50B87">
            <w:pPr>
              <w:rPr>
                <w:rFonts w:ascii="Arial" w:hAnsi="Arial" w:cs="Arial"/>
                <w:bCs/>
              </w:rPr>
            </w:pPr>
          </w:p>
          <w:p w14:paraId="620668E3" w14:textId="5EAAA197" w:rsidR="00D50B87" w:rsidRDefault="00D50B87" w:rsidP="00D50B8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Des</w:t>
            </w:r>
            <w:r w:rsidR="008917D0">
              <w:rPr>
                <w:rFonts w:ascii="Arial" w:hAnsi="Arial" w:cs="Arial"/>
                <w:bCs/>
              </w:rPr>
              <w:t xml:space="preserve"> </w:t>
            </w:r>
            <w:r w:rsidRPr="00C40BE5">
              <w:rPr>
                <w:rFonts w:ascii="Arial" w:hAnsi="Arial" w:cs="Arial"/>
                <w:bCs/>
              </w:rPr>
              <w:t>crayons de couleurs</w:t>
            </w:r>
          </w:p>
          <w:p w14:paraId="3C091671" w14:textId="59407B9B" w:rsidR="008917D0" w:rsidRPr="008917D0" w:rsidRDefault="008917D0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992" behindDoc="1" locked="0" layoutInCell="1" allowOverlap="1" wp14:anchorId="789A0B17" wp14:editId="6E720F23">
                  <wp:simplePos x="0" y="0"/>
                  <wp:positionH relativeFrom="margin">
                    <wp:posOffset>581025</wp:posOffset>
                  </wp:positionH>
                  <wp:positionV relativeFrom="margin">
                    <wp:posOffset>1011555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26" name="Image 26" descr="12 couleurs Dessin Crayons de couleur en bois Coloriage Set Non-toxiques  pour Etudiants - Achat / Vente crayon de couleur 12 couleurs Dessin Crayons  de - Cdis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2 couleurs Dessin Crayons de couleur en bois Coloriage Set Non-toxiques  pour Etudiants - Achat / Vente crayon de couleur 12 couleurs Dessin Crayons  de - Cdis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F2B404" w14:textId="5A26DE10" w:rsidR="00D50B87" w:rsidRPr="00C40BE5" w:rsidRDefault="00D50B87" w:rsidP="00D50B8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Des feutres à pointes fines et/ou moyennes</w:t>
            </w:r>
          </w:p>
          <w:p w14:paraId="3DD61C5B" w14:textId="19D2C925" w:rsidR="00D50B87" w:rsidRPr="00C40BE5" w:rsidRDefault="008917D0" w:rsidP="0001624A">
            <w:pPr>
              <w:rPr>
                <w:b/>
                <w:i/>
                <w:i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016" behindDoc="1" locked="0" layoutInCell="1" allowOverlap="1" wp14:anchorId="25F2FC8E" wp14:editId="383FA357">
                  <wp:simplePos x="0" y="0"/>
                  <wp:positionH relativeFrom="margin">
                    <wp:posOffset>438150</wp:posOffset>
                  </wp:positionH>
                  <wp:positionV relativeFrom="margin">
                    <wp:posOffset>2364105</wp:posOffset>
                  </wp:positionV>
                  <wp:extent cx="1162050" cy="11620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28" name="Image 28" descr="Feutres anti-pointes seches par 12 - HOP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eutres anti-pointes seches par 12 - HOP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895C7C" w14:textId="639CF196" w:rsidR="008917D0" w:rsidRDefault="008917D0" w:rsidP="007F0A2A">
      <w:pPr>
        <w:rPr>
          <w:rFonts w:ascii="Arial" w:hAnsi="Arial" w:cs="Arial"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896" behindDoc="1" locked="0" layoutInCell="1" allowOverlap="1" wp14:anchorId="3E11454C" wp14:editId="0DB49EAD">
            <wp:simplePos x="0" y="0"/>
            <wp:positionH relativeFrom="margin">
              <wp:posOffset>1104900</wp:posOffset>
            </wp:positionH>
            <wp:positionV relativeFrom="margin">
              <wp:posOffset>4562475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9" name="Image 9" descr="Cartable Kickers Garçon 35 cm Boy Ray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able Kickers Garçon 35 cm Boy Rayur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E1D21" w14:textId="16ECE561" w:rsidR="008917D0" w:rsidRDefault="007F0A2A" w:rsidP="007F0A2A">
      <w:pPr>
        <w:rPr>
          <w:rFonts w:ascii="Arial" w:hAnsi="Arial" w:cs="Arial"/>
          <w:bCs/>
          <w:sz w:val="24"/>
          <w:szCs w:val="24"/>
        </w:rPr>
      </w:pPr>
      <w:r w:rsidRPr="00AE659B">
        <w:rPr>
          <w:rFonts w:ascii="Arial" w:hAnsi="Arial" w:cs="Arial"/>
          <w:bCs/>
          <w:sz w:val="24"/>
          <w:szCs w:val="24"/>
        </w:rPr>
        <w:t xml:space="preserve">D’un </w:t>
      </w:r>
      <w:r w:rsidRPr="00AE659B">
        <w:rPr>
          <w:rFonts w:ascii="Arial" w:hAnsi="Arial" w:cs="Arial"/>
          <w:b/>
          <w:sz w:val="24"/>
          <w:szCs w:val="24"/>
        </w:rPr>
        <w:t>cartable</w:t>
      </w:r>
      <w:r w:rsidRPr="00D50B87">
        <w:rPr>
          <w:rFonts w:ascii="Arial" w:hAnsi="Arial" w:cs="Arial"/>
          <w:bCs/>
          <w:sz w:val="24"/>
          <w:szCs w:val="24"/>
        </w:rPr>
        <w:t>,</w:t>
      </w:r>
      <w:r w:rsidR="00C40BE5">
        <w:rPr>
          <w:rFonts w:ascii="Arial" w:hAnsi="Arial" w:cs="Arial"/>
          <w:bCs/>
          <w:sz w:val="24"/>
          <w:szCs w:val="24"/>
        </w:rPr>
        <w:t xml:space="preserve"> </w:t>
      </w:r>
      <w:r w:rsidRPr="00D50B87">
        <w:rPr>
          <w:rFonts w:ascii="Arial" w:hAnsi="Arial" w:cs="Arial"/>
          <w:bCs/>
          <w:sz w:val="24"/>
          <w:szCs w:val="24"/>
        </w:rPr>
        <w:t>avec à l’intérieur :</w:t>
      </w:r>
      <w:r w:rsidR="00C40BE5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aconcuadrcula"/>
        <w:tblW w:w="1059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2693"/>
        <w:gridCol w:w="2693"/>
      </w:tblGrid>
      <w:tr w:rsidR="00C40BE5" w:rsidRPr="00C40BE5" w14:paraId="6C92BF03" w14:textId="67421B63" w:rsidTr="0008773E">
        <w:trPr>
          <w:trHeight w:val="778"/>
        </w:trPr>
        <w:tc>
          <w:tcPr>
            <w:tcW w:w="2518" w:type="dxa"/>
            <w:vAlign w:val="center"/>
          </w:tcPr>
          <w:p w14:paraId="35638C4D" w14:textId="52006A72" w:rsidR="00C40BE5" w:rsidRPr="00AA75E9" w:rsidRDefault="0008773E" w:rsidP="00AA7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ticket TAN  groupe scolaire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70A2DFB" w14:textId="2FA97E2B" w:rsidR="00C40BE5" w:rsidRPr="00C40BE5" w:rsidRDefault="0008773E" w:rsidP="0008773E">
            <w:pPr>
              <w:jc w:val="center"/>
              <w:rPr>
                <w:rFonts w:ascii="Arial" w:hAnsi="Arial" w:cs="Arial"/>
                <w:bCs/>
              </w:rPr>
            </w:pPr>
            <w:r w:rsidRPr="0008773E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45A159F" wp14:editId="639AB372">
                  <wp:extent cx="736756" cy="340242"/>
                  <wp:effectExtent l="0" t="0" r="6350" b="317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026" cy="364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EF95C69" w14:textId="78D88C7F" w:rsidR="00C40BE5" w:rsidRDefault="00C40BE5" w:rsidP="00C40B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40BE5">
              <w:rPr>
                <w:rFonts w:ascii="Arial" w:hAnsi="Arial" w:cs="Arial"/>
              </w:rPr>
              <w:t xml:space="preserve">1 </w:t>
            </w:r>
            <w:r w:rsidR="00BA7264">
              <w:rPr>
                <w:rFonts w:ascii="Arial" w:hAnsi="Arial" w:cs="Arial"/>
              </w:rPr>
              <w:t>petite gourde pour le sport</w:t>
            </w:r>
          </w:p>
          <w:p w14:paraId="099F24BF" w14:textId="77777777" w:rsidR="00C40BE5" w:rsidRPr="00C40BE5" w:rsidRDefault="00C40BE5" w:rsidP="00BA7264">
            <w:pPr>
              <w:jc w:val="center"/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14:paraId="6E218ACA" w14:textId="2ADB4BAA" w:rsidR="00C40BE5" w:rsidRPr="00C40BE5" w:rsidRDefault="00BA7264" w:rsidP="00BA7264">
            <w:pPr>
              <w:jc w:val="center"/>
              <w:rPr>
                <w:noProof/>
              </w:rPr>
            </w:pPr>
            <w:r w:rsidRPr="00BA7264">
              <w:rPr>
                <w:noProof/>
                <w:lang w:eastAsia="fr-FR"/>
              </w:rPr>
              <w:drawing>
                <wp:inline distT="0" distB="0" distL="0" distR="0" wp14:anchorId="39F274ED" wp14:editId="32451D07">
                  <wp:extent cx="304800" cy="816328"/>
                  <wp:effectExtent l="0" t="0" r="0" b="317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8671" cy="8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BE5" w:rsidRPr="00C40BE5" w14:paraId="77D9BD8F" w14:textId="17D661D2" w:rsidTr="0008773E">
        <w:trPr>
          <w:trHeight w:val="696"/>
        </w:trPr>
        <w:tc>
          <w:tcPr>
            <w:tcW w:w="2518" w:type="dxa"/>
            <w:vAlign w:val="center"/>
          </w:tcPr>
          <w:p w14:paraId="394E08D6" w14:textId="77777777" w:rsidR="0008773E" w:rsidRDefault="0008773E" w:rsidP="0008773E">
            <w:pPr>
              <w:jc w:val="center"/>
              <w:rPr>
                <w:rFonts w:ascii="Arial" w:hAnsi="Arial" w:cs="Arial"/>
              </w:rPr>
            </w:pPr>
            <w:r w:rsidRPr="00C40BE5">
              <w:rPr>
                <w:rFonts w:ascii="Arial" w:hAnsi="Arial" w:cs="Arial"/>
              </w:rPr>
              <w:t xml:space="preserve">1 ardoise </w:t>
            </w:r>
            <w:r>
              <w:rPr>
                <w:rFonts w:ascii="Arial" w:hAnsi="Arial" w:cs="Arial"/>
              </w:rPr>
              <w:t xml:space="preserve">blanche </w:t>
            </w:r>
            <w:proofErr w:type="spellStart"/>
            <w:r w:rsidRPr="00C40BE5">
              <w:rPr>
                <w:rFonts w:ascii="Arial" w:hAnsi="Arial" w:cs="Arial"/>
              </w:rPr>
              <w:t>Velleda</w:t>
            </w:r>
            <w:proofErr w:type="spellEnd"/>
          </w:p>
          <w:p w14:paraId="54B6C535" w14:textId="1F0CDE15" w:rsidR="00C40BE5" w:rsidRPr="00C40BE5" w:rsidRDefault="0008773E" w:rsidP="0008773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et son effaceur</w:t>
            </w:r>
            <w:r w:rsidR="00DB026C">
              <w:rPr>
                <w:rFonts w:ascii="Arial" w:hAnsi="Arial" w:cs="Arial"/>
              </w:rPr>
              <w:t xml:space="preserve"> (ou chiffon)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2B86A7C" w14:textId="5BB033C0" w:rsidR="00C40BE5" w:rsidRPr="00C40BE5" w:rsidRDefault="0008773E" w:rsidP="00C40BE5">
            <w:pPr>
              <w:rPr>
                <w:rFonts w:ascii="Arial" w:hAnsi="Arial" w:cs="Arial"/>
                <w:bCs/>
              </w:rPr>
            </w:pPr>
            <w:r w:rsidRPr="00C40BE5">
              <w:rPr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466DE1AF" wp14:editId="5132DF3C">
                  <wp:simplePos x="0" y="0"/>
                  <wp:positionH relativeFrom="margin">
                    <wp:posOffset>310515</wp:posOffset>
                  </wp:positionH>
                  <wp:positionV relativeFrom="margin">
                    <wp:posOffset>85725</wp:posOffset>
                  </wp:positionV>
                  <wp:extent cx="942975" cy="560070"/>
                  <wp:effectExtent l="0" t="0" r="9525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4F4E62A" w14:textId="41C42E8F" w:rsidR="00C40BE5" w:rsidRPr="008917D0" w:rsidRDefault="00C40BE5" w:rsidP="00CB5B5F">
            <w:pPr>
              <w:jc w:val="center"/>
              <w:rPr>
                <w:rFonts w:ascii="Arial" w:hAnsi="Arial" w:cs="Arial"/>
              </w:rPr>
            </w:pPr>
            <w:r w:rsidRPr="00C40BE5">
              <w:rPr>
                <w:rFonts w:ascii="Arial" w:hAnsi="Arial" w:cs="Arial"/>
              </w:rPr>
              <w:t>1 paire de baskets à semelles blanches</w:t>
            </w:r>
            <w:r w:rsidR="00CB5B5F">
              <w:rPr>
                <w:rFonts w:ascii="Arial" w:hAnsi="Arial" w:cs="Arial"/>
              </w:rPr>
              <w:t xml:space="preserve"> </w:t>
            </w:r>
            <w:r w:rsidR="00CB5B5F" w:rsidRPr="006947F4">
              <w:rPr>
                <w:rFonts w:ascii="Arial" w:hAnsi="Arial" w:cs="Arial"/>
                <w:iCs/>
                <w:u w:val="single"/>
              </w:rPr>
              <w:t>dans un sac</w:t>
            </w:r>
            <w:r w:rsidR="00CB5B5F">
              <w:rPr>
                <w:rFonts w:ascii="Arial" w:hAnsi="Arial" w:cs="Arial"/>
              </w:rPr>
              <w:t xml:space="preserve"> qui restera à l’école (pour aller à la salle de l’Hermine)</w:t>
            </w:r>
          </w:p>
        </w:tc>
        <w:tc>
          <w:tcPr>
            <w:tcW w:w="2693" w:type="dxa"/>
            <w:vAlign w:val="center"/>
          </w:tcPr>
          <w:p w14:paraId="16736146" w14:textId="16354B79" w:rsidR="00C40BE5" w:rsidRPr="00C40BE5" w:rsidRDefault="00C40BE5" w:rsidP="00C40BE5">
            <w:pPr>
              <w:rPr>
                <w:noProof/>
              </w:rPr>
            </w:pPr>
            <w:r w:rsidRPr="00C40BE5">
              <w:rPr>
                <w:noProof/>
                <w:lang w:eastAsia="fr-FR"/>
              </w:rPr>
              <w:drawing>
                <wp:anchor distT="0" distB="0" distL="114300" distR="114300" simplePos="0" relativeHeight="251661824" behindDoc="0" locked="0" layoutInCell="1" allowOverlap="1" wp14:anchorId="159D19D5" wp14:editId="1C804015">
                  <wp:simplePos x="0" y="0"/>
                  <wp:positionH relativeFrom="margin">
                    <wp:posOffset>440055</wp:posOffset>
                  </wp:positionH>
                  <wp:positionV relativeFrom="margin">
                    <wp:posOffset>-74295</wp:posOffset>
                  </wp:positionV>
                  <wp:extent cx="828675" cy="452120"/>
                  <wp:effectExtent l="0" t="0" r="0" b="0"/>
                  <wp:wrapSquare wrapText="bothSides"/>
                  <wp:docPr id="6" name="Image 6" descr="8 techniques pour remettre à neuf des semelles blan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 techniques pour remettre à neuf des semelles blan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0BE5" w:rsidRPr="00C40BE5" w14:paraId="50F92583" w14:textId="636785CE" w:rsidTr="0008773E">
        <w:trPr>
          <w:trHeight w:val="729"/>
        </w:trPr>
        <w:tc>
          <w:tcPr>
            <w:tcW w:w="2518" w:type="dxa"/>
            <w:vAlign w:val="center"/>
          </w:tcPr>
          <w:p w14:paraId="091452DF" w14:textId="257EF64E" w:rsidR="00CB5B5F" w:rsidRDefault="00CB5B5F" w:rsidP="00CB5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40BE5" w:rsidRPr="00C40BE5">
              <w:rPr>
                <w:rFonts w:ascii="Arial" w:hAnsi="Arial" w:cs="Arial"/>
              </w:rPr>
              <w:t xml:space="preserve"> pochette</w:t>
            </w:r>
            <w:r>
              <w:rPr>
                <w:rFonts w:ascii="Arial" w:hAnsi="Arial" w:cs="Arial"/>
              </w:rPr>
              <w:t>s</w:t>
            </w:r>
            <w:r w:rsidR="00C40BE5" w:rsidRPr="00C40BE5">
              <w:rPr>
                <w:rFonts w:ascii="Arial" w:hAnsi="Arial" w:cs="Arial"/>
              </w:rPr>
              <w:t xml:space="preserve"> </w:t>
            </w:r>
            <w:r w:rsidR="00C40BE5" w:rsidRPr="00250CB9">
              <w:rPr>
                <w:rFonts w:ascii="Arial" w:hAnsi="Arial" w:cs="Arial"/>
                <w:i/>
                <w:iCs/>
              </w:rPr>
              <w:t>(chemise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="00C40BE5" w:rsidRPr="00250CB9">
              <w:rPr>
                <w:rFonts w:ascii="Arial" w:hAnsi="Arial" w:cs="Arial"/>
                <w:i/>
                <w:iCs/>
              </w:rPr>
              <w:t>)</w:t>
            </w:r>
            <w:r w:rsidR="00C40BE5" w:rsidRPr="00C40BE5">
              <w:rPr>
                <w:rFonts w:ascii="Arial" w:hAnsi="Arial" w:cs="Arial"/>
              </w:rPr>
              <w:t xml:space="preserve"> à élastique</w:t>
            </w:r>
            <w:r>
              <w:rPr>
                <w:rFonts w:ascii="Arial" w:hAnsi="Arial" w:cs="Arial"/>
              </w:rPr>
              <w:t>s</w:t>
            </w:r>
            <w:r w:rsidR="00C40BE5" w:rsidRPr="00C40BE5">
              <w:rPr>
                <w:rFonts w:ascii="Arial" w:hAnsi="Arial" w:cs="Arial"/>
              </w:rPr>
              <w:t xml:space="preserve"> 3 rabats</w:t>
            </w:r>
            <w:r>
              <w:rPr>
                <w:rFonts w:ascii="Arial" w:hAnsi="Arial" w:cs="Arial"/>
              </w:rPr>
              <w:t xml:space="preserve"> : une </w:t>
            </w:r>
            <w:r w:rsidR="002E46B3" w:rsidRPr="002E46B3">
              <w:rPr>
                <w:rFonts w:ascii="Arial" w:hAnsi="Arial" w:cs="Arial"/>
                <w:b/>
              </w:rPr>
              <w:t>en carton</w:t>
            </w:r>
            <w:r w:rsidR="002E46B3">
              <w:rPr>
                <w:rFonts w:ascii="Arial" w:hAnsi="Arial" w:cs="Arial"/>
              </w:rPr>
              <w:t xml:space="preserve"> </w:t>
            </w:r>
          </w:p>
          <w:p w14:paraId="7749FEB9" w14:textId="6BBBFA51" w:rsidR="00C40BE5" w:rsidRPr="008917D0" w:rsidRDefault="002E46B3" w:rsidP="00CB5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 une </w:t>
            </w:r>
            <w:r w:rsidRPr="002E46B3">
              <w:rPr>
                <w:rFonts w:ascii="Arial" w:hAnsi="Arial" w:cs="Arial"/>
                <w:b/>
              </w:rPr>
              <w:t>en plastique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CBE0600" w14:textId="439325D6" w:rsidR="00C40BE5" w:rsidRPr="00C40BE5" w:rsidRDefault="0008773E" w:rsidP="00C40BE5">
            <w:pPr>
              <w:rPr>
                <w:rFonts w:ascii="Arial" w:hAnsi="Arial" w:cs="Arial"/>
                <w:bCs/>
              </w:rPr>
            </w:pPr>
            <w:r w:rsidRPr="0008773E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1DC6834" wp14:editId="3E53E442">
                  <wp:extent cx="706398" cy="886209"/>
                  <wp:effectExtent l="0" t="0" r="0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84" cy="90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46B3" w:rsidRPr="002E46B3">
              <w:rPr>
                <w:rFonts w:ascii="Arial" w:hAnsi="Arial" w:cs="Arial"/>
                <w:bCs/>
                <w:noProof/>
                <w:lang w:eastAsia="fr-FR"/>
              </w:rPr>
              <w:drawing>
                <wp:inline distT="0" distB="0" distL="0" distR="0" wp14:anchorId="7F1F6079" wp14:editId="36CEB319">
                  <wp:extent cx="684287" cy="875457"/>
                  <wp:effectExtent l="0" t="0" r="1905" b="127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34" cy="91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423421FF" w14:textId="77777777" w:rsidR="0008773E" w:rsidRPr="00C40BE5" w:rsidRDefault="0008773E" w:rsidP="000877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40BE5">
              <w:rPr>
                <w:rFonts w:ascii="Arial" w:hAnsi="Arial" w:cs="Arial"/>
              </w:rPr>
              <w:t xml:space="preserve"> boite de 100 mouchoirs</w:t>
            </w:r>
            <w:r>
              <w:rPr>
                <w:rFonts w:ascii="Arial" w:hAnsi="Arial" w:cs="Arial"/>
              </w:rPr>
              <w:t xml:space="preserve"> et 1 rouleau de sopalin</w:t>
            </w:r>
          </w:p>
          <w:p w14:paraId="10218B3B" w14:textId="414AB61B" w:rsidR="00C40BE5" w:rsidRPr="00C40BE5" w:rsidRDefault="00C40BE5" w:rsidP="006A42AF">
            <w:pPr>
              <w:jc w:val="center"/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14:paraId="158525B3" w14:textId="79D476E5" w:rsidR="00C40BE5" w:rsidRPr="00C40BE5" w:rsidRDefault="0008773E" w:rsidP="00C40BE5">
            <w:pPr>
              <w:rPr>
                <w:noProof/>
              </w:rPr>
            </w:pPr>
            <w:r w:rsidRPr="00EE1DBD">
              <w:rPr>
                <w:rFonts w:ascii="Arial" w:hAnsi="Arial" w:cs="Arial"/>
                <w:bCs/>
                <w:noProof/>
                <w:lang w:eastAsia="fr-FR"/>
              </w:rPr>
              <w:drawing>
                <wp:inline distT="0" distB="0" distL="0" distR="0" wp14:anchorId="66E219BD" wp14:editId="0B024CE4">
                  <wp:extent cx="324514" cy="603691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34" cy="63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0BE5">
              <w:rPr>
                <w:noProof/>
                <w:lang w:eastAsia="fr-FR"/>
              </w:rPr>
              <w:drawing>
                <wp:anchor distT="0" distB="0" distL="114300" distR="114300" simplePos="0" relativeHeight="251659776" behindDoc="0" locked="0" layoutInCell="1" allowOverlap="1" wp14:anchorId="07702110" wp14:editId="7EC01757">
                  <wp:simplePos x="4591050" y="5924550"/>
                  <wp:positionH relativeFrom="margin">
                    <wp:posOffset>857250</wp:posOffset>
                  </wp:positionH>
                  <wp:positionV relativeFrom="margin">
                    <wp:posOffset>-24130</wp:posOffset>
                  </wp:positionV>
                  <wp:extent cx="704850" cy="704850"/>
                  <wp:effectExtent l="0" t="0" r="0" b="0"/>
                  <wp:wrapSquare wrapText="bothSides"/>
                  <wp:docPr id="7" name="Image 7" descr="Mouchoirs triple épaisseur Le Trèfle à l'Aloe Vera - Boîte de 80, Moucho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uchoirs triple épaisseur Le Trèfle à l'Aloe Vera - Boîte de 80, Moucho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773E" w:rsidRPr="00C40BE5" w14:paraId="6C1CB3FC" w14:textId="77777777" w:rsidTr="0008773E">
        <w:trPr>
          <w:trHeight w:val="729"/>
        </w:trPr>
        <w:tc>
          <w:tcPr>
            <w:tcW w:w="2518" w:type="dxa"/>
            <w:vAlign w:val="center"/>
          </w:tcPr>
          <w:p w14:paraId="7B0C10FA" w14:textId="23AF17BC" w:rsidR="0008773E" w:rsidRPr="0008773E" w:rsidRDefault="0008773E" w:rsidP="000877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8773E">
              <w:rPr>
                <w:rFonts w:ascii="Arial" w:hAnsi="Arial" w:cs="Arial"/>
              </w:rPr>
              <w:t xml:space="preserve"> porte-vues </w:t>
            </w:r>
            <w:r w:rsidRPr="0008773E">
              <w:rPr>
                <w:rFonts w:ascii="Arial" w:hAnsi="Arial" w:cs="Arial"/>
                <w:i/>
                <w:iCs/>
              </w:rPr>
              <w:t>(protège-documents)</w:t>
            </w:r>
            <w:r w:rsidRPr="0008773E">
              <w:rPr>
                <w:rFonts w:ascii="Arial" w:hAnsi="Arial" w:cs="Arial"/>
              </w:rPr>
              <w:t xml:space="preserve"> A4 </w:t>
            </w:r>
            <w:r w:rsidRPr="0008773E">
              <w:rPr>
                <w:rFonts w:ascii="Arial" w:hAnsi="Arial" w:cs="Arial"/>
                <w:b/>
                <w:bCs/>
                <w:u w:val="single"/>
              </w:rPr>
              <w:t>solide</w:t>
            </w:r>
          </w:p>
          <w:p w14:paraId="4B2E27AA" w14:textId="77777777" w:rsidR="0008773E" w:rsidRDefault="0008773E" w:rsidP="000877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avec page de garde sur la couverture</w:t>
            </w:r>
          </w:p>
          <w:p w14:paraId="5A69B0C3" w14:textId="77777777" w:rsidR="0008773E" w:rsidRDefault="0008773E" w:rsidP="00087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-un de 120 vues</w:t>
            </w:r>
          </w:p>
          <w:p w14:paraId="409ECD74" w14:textId="0F2E5A8C" w:rsidR="0008773E" w:rsidRPr="00C40BE5" w:rsidRDefault="0008773E" w:rsidP="00087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-un de 60 vues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73CB1D6" w14:textId="1BF41C76" w:rsidR="0008773E" w:rsidRPr="00C40BE5" w:rsidRDefault="0008773E" w:rsidP="0008773E">
            <w:pPr>
              <w:jc w:val="center"/>
              <w:rPr>
                <w:noProof/>
                <w:lang w:eastAsia="fr-FR"/>
              </w:rPr>
            </w:pPr>
            <w:r w:rsidRPr="00C40BE5">
              <w:rPr>
                <w:noProof/>
                <w:lang w:eastAsia="fr-FR"/>
              </w:rPr>
              <w:drawing>
                <wp:anchor distT="0" distB="0" distL="114300" distR="114300" simplePos="0" relativeHeight="251671040" behindDoc="1" locked="0" layoutInCell="1" allowOverlap="1" wp14:anchorId="6FD91C25" wp14:editId="5716DF3A">
                  <wp:simplePos x="0" y="0"/>
                  <wp:positionH relativeFrom="margin">
                    <wp:posOffset>338455</wp:posOffset>
                  </wp:positionH>
                  <wp:positionV relativeFrom="margin">
                    <wp:posOffset>7620</wp:posOffset>
                  </wp:positionV>
                  <wp:extent cx="1158240" cy="691515"/>
                  <wp:effectExtent l="0" t="0" r="381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5E7F1849" w14:textId="7DF910CA" w:rsidR="0008773E" w:rsidRDefault="0008773E" w:rsidP="006A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blouse avec des manches ou une vieille chemise</w:t>
            </w:r>
          </w:p>
        </w:tc>
        <w:tc>
          <w:tcPr>
            <w:tcW w:w="2693" w:type="dxa"/>
            <w:vAlign w:val="center"/>
          </w:tcPr>
          <w:p w14:paraId="4CD3958A" w14:textId="394EE456" w:rsidR="0008773E" w:rsidRPr="00C40BE5" w:rsidRDefault="00DB026C" w:rsidP="00BA7264">
            <w:pPr>
              <w:jc w:val="center"/>
              <w:rPr>
                <w:noProof/>
              </w:rPr>
            </w:pPr>
            <w:r w:rsidRPr="00DB026C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29A7C8E" wp14:editId="5AE77B8F">
                  <wp:extent cx="629729" cy="695325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53" cy="72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34FD4" w14:textId="77777777" w:rsidR="00AE659B" w:rsidRPr="00AE659B" w:rsidRDefault="00AE659B" w:rsidP="008917D0">
      <w:pPr>
        <w:jc w:val="center"/>
        <w:rPr>
          <w:rFonts w:ascii="Arial" w:hAnsi="Arial" w:cs="Arial"/>
          <w:sz w:val="8"/>
          <w:szCs w:val="8"/>
        </w:rPr>
      </w:pPr>
    </w:p>
    <w:p w14:paraId="2C4EA9C0" w14:textId="77777777" w:rsidR="006947F4" w:rsidRDefault="006947F4" w:rsidP="006947F4">
      <w:pPr>
        <w:rPr>
          <w:rFonts w:ascii="Arial" w:hAnsi="Arial" w:cs="Arial"/>
          <w:sz w:val="28"/>
          <w:szCs w:val="28"/>
        </w:rPr>
      </w:pPr>
      <w:r w:rsidRPr="006947F4">
        <w:rPr>
          <w:rFonts w:ascii="Arial" w:hAnsi="Arial" w:cs="Arial"/>
          <w:sz w:val="24"/>
          <w:szCs w:val="24"/>
        </w:rPr>
        <w:t xml:space="preserve">► </w:t>
      </w:r>
      <w:r w:rsidRPr="00BA7264">
        <w:rPr>
          <w:rFonts w:ascii="Arial" w:hAnsi="Arial" w:cs="Arial"/>
          <w:sz w:val="20"/>
          <w:szCs w:val="20"/>
        </w:rPr>
        <w:t xml:space="preserve">Veuillez également prévoir </w:t>
      </w:r>
      <w:r w:rsidRPr="00BA7264">
        <w:rPr>
          <w:rFonts w:ascii="Arial" w:hAnsi="Arial" w:cs="Arial"/>
          <w:sz w:val="20"/>
          <w:szCs w:val="20"/>
          <w:u w:val="single"/>
        </w:rPr>
        <w:t>un grand calendrier cartonné</w:t>
      </w:r>
      <w:r w:rsidRPr="00BA7264">
        <w:rPr>
          <w:rFonts w:ascii="Arial" w:hAnsi="Arial" w:cs="Arial"/>
          <w:sz w:val="20"/>
          <w:szCs w:val="20"/>
        </w:rPr>
        <w:t xml:space="preserve"> (peu importe l’année) pour la réalisation d’un sous-main.</w:t>
      </w:r>
    </w:p>
    <w:p w14:paraId="6D68B683" w14:textId="724118BB" w:rsidR="006A42AF" w:rsidRPr="006947F4" w:rsidRDefault="007641A0" w:rsidP="006947F4">
      <w:pPr>
        <w:rPr>
          <w:rFonts w:ascii="Arial" w:hAnsi="Arial" w:cs="Arial"/>
          <w:sz w:val="28"/>
          <w:szCs w:val="28"/>
        </w:rPr>
      </w:pPr>
      <w:r w:rsidRPr="006947F4">
        <w:rPr>
          <w:rFonts w:ascii="Arial" w:hAnsi="Arial" w:cs="Arial"/>
          <w:sz w:val="24"/>
          <w:szCs w:val="24"/>
          <w:highlight w:val="yellow"/>
        </w:rPr>
        <w:t xml:space="preserve">► </w:t>
      </w:r>
      <w:r w:rsidR="00EF2793" w:rsidRPr="006947F4">
        <w:rPr>
          <w:rFonts w:ascii="Arial" w:hAnsi="Arial" w:cs="Arial"/>
          <w:sz w:val="24"/>
          <w:szCs w:val="24"/>
          <w:highlight w:val="yellow"/>
        </w:rPr>
        <w:t xml:space="preserve">Merci de </w:t>
      </w:r>
      <w:r w:rsidR="00EF2793" w:rsidRPr="006947F4">
        <w:rPr>
          <w:rFonts w:ascii="Arial" w:hAnsi="Arial" w:cs="Arial"/>
          <w:b/>
          <w:sz w:val="24"/>
          <w:szCs w:val="24"/>
          <w:highlight w:val="yellow"/>
        </w:rPr>
        <w:t xml:space="preserve">marquer </w:t>
      </w:r>
      <w:r w:rsidR="00EF2793" w:rsidRPr="006947F4">
        <w:rPr>
          <w:rFonts w:ascii="Arial" w:hAnsi="Arial" w:cs="Arial"/>
          <w:b/>
          <w:sz w:val="24"/>
          <w:szCs w:val="24"/>
          <w:highlight w:val="yellow"/>
          <w:u w:val="single"/>
        </w:rPr>
        <w:t>tout</w:t>
      </w:r>
      <w:r w:rsidR="00EF2793" w:rsidRPr="006947F4">
        <w:rPr>
          <w:rFonts w:ascii="Arial" w:hAnsi="Arial" w:cs="Arial"/>
          <w:b/>
          <w:sz w:val="24"/>
          <w:szCs w:val="24"/>
          <w:highlight w:val="yellow"/>
        </w:rPr>
        <w:t xml:space="preserve"> le matériel</w:t>
      </w:r>
      <w:r w:rsidR="00EF2793" w:rsidRPr="006947F4">
        <w:rPr>
          <w:rFonts w:ascii="Arial" w:hAnsi="Arial" w:cs="Arial"/>
          <w:sz w:val="24"/>
          <w:szCs w:val="24"/>
          <w:highlight w:val="yellow"/>
        </w:rPr>
        <w:t xml:space="preserve"> au nom de votre enfant</w:t>
      </w:r>
      <w:r w:rsidR="00EF2793" w:rsidRPr="006947F4">
        <w:rPr>
          <w:rFonts w:ascii="Arial" w:hAnsi="Arial" w:cs="Arial"/>
          <w:sz w:val="28"/>
          <w:szCs w:val="28"/>
          <w:highlight w:val="yellow"/>
        </w:rPr>
        <w:t>.</w:t>
      </w:r>
      <w:r w:rsidR="002E46B3">
        <w:rPr>
          <w:rFonts w:ascii="Arial" w:hAnsi="Arial" w:cs="Arial"/>
          <w:sz w:val="28"/>
          <w:szCs w:val="28"/>
        </w:rPr>
        <w:t xml:space="preserve"> </w:t>
      </w:r>
      <w:r w:rsidR="006947F4">
        <w:rPr>
          <w:rFonts w:ascii="Arial" w:hAnsi="Arial" w:cs="Arial"/>
          <w:sz w:val="28"/>
          <w:szCs w:val="28"/>
        </w:rPr>
        <w:t xml:space="preserve">              </w:t>
      </w:r>
      <w:r w:rsidR="00EF2793" w:rsidRPr="00C40BE5">
        <w:rPr>
          <w:rFonts w:ascii="Arial" w:hAnsi="Arial" w:cs="Arial"/>
        </w:rPr>
        <w:t>Bonnes vacances</w:t>
      </w:r>
      <w:r w:rsidR="000A05BB">
        <w:rPr>
          <w:rFonts w:ascii="Arial" w:hAnsi="Arial" w:cs="Arial"/>
        </w:rPr>
        <w:t> !</w:t>
      </w:r>
      <w:r w:rsidR="00F409A2" w:rsidRPr="00F409A2">
        <w:rPr>
          <w:rFonts w:ascii="Arial" w:hAnsi="Arial" w:cs="Arial"/>
          <w:sz w:val="24"/>
          <w:szCs w:val="24"/>
        </w:rPr>
        <w:t xml:space="preserve"> ☼</w:t>
      </w:r>
    </w:p>
    <w:p w14:paraId="176A9591" w14:textId="77777777" w:rsidR="004B263B" w:rsidRDefault="004B263B" w:rsidP="000D655D">
      <w:pPr>
        <w:spacing w:after="0"/>
        <w:jc w:val="right"/>
        <w:rPr>
          <w:rFonts w:ascii="Arial" w:hAnsi="Arial" w:cs="Arial"/>
        </w:rPr>
      </w:pPr>
    </w:p>
    <w:p w14:paraId="7D7E3974" w14:textId="1FD02C8B" w:rsidR="004B263B" w:rsidRPr="00C40BE5" w:rsidRDefault="004B263B" w:rsidP="000D655D">
      <w:pPr>
        <w:spacing w:after="0"/>
        <w:jc w:val="right"/>
        <w:rPr>
          <w:rFonts w:ascii="Arial" w:hAnsi="Arial" w:cs="Arial"/>
        </w:rPr>
      </w:pPr>
      <w:r w:rsidRPr="004B263B">
        <w:rPr>
          <w:rFonts w:ascii="Arial" w:hAnsi="Arial" w:cs="Arial"/>
          <w:noProof/>
          <w:lang w:eastAsia="fr-FR"/>
        </w:rPr>
        <w:drawing>
          <wp:inline distT="0" distB="0" distL="0" distR="0" wp14:anchorId="4C2369A8" wp14:editId="7DB19A4B">
            <wp:extent cx="102230" cy="95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400" cy="15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63B" w:rsidRPr="00C40BE5" w:rsidSect="00016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0.8pt;visibility:visible;mso-wrap-style:square" o:bullet="t">
        <v:imagedata r:id="rId1" o:title=""/>
      </v:shape>
    </w:pict>
  </w:numPicBullet>
  <w:abstractNum w:abstractNumId="0">
    <w:nsid w:val="01FE0CBB"/>
    <w:multiLevelType w:val="hybridMultilevel"/>
    <w:tmpl w:val="360CCD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FB5"/>
    <w:multiLevelType w:val="hybridMultilevel"/>
    <w:tmpl w:val="544413BC"/>
    <w:lvl w:ilvl="0" w:tplc="93FA8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AC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E5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A7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C4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988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8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63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04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531EEC"/>
    <w:multiLevelType w:val="hybridMultilevel"/>
    <w:tmpl w:val="17D0EF62"/>
    <w:lvl w:ilvl="0" w:tplc="355C8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03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C4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AB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EA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A4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6F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818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E3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501643"/>
    <w:multiLevelType w:val="hybridMultilevel"/>
    <w:tmpl w:val="62745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7BA1"/>
    <w:multiLevelType w:val="hybridMultilevel"/>
    <w:tmpl w:val="6542EA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C043B"/>
    <w:multiLevelType w:val="hybridMultilevel"/>
    <w:tmpl w:val="DFA413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42BFE"/>
    <w:multiLevelType w:val="hybridMultilevel"/>
    <w:tmpl w:val="CE481AFE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95C7C"/>
    <w:multiLevelType w:val="hybridMultilevel"/>
    <w:tmpl w:val="A56218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2447E3"/>
    <w:multiLevelType w:val="hybridMultilevel"/>
    <w:tmpl w:val="17FC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F5ED7"/>
    <w:multiLevelType w:val="hybridMultilevel"/>
    <w:tmpl w:val="40880778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208F4"/>
    <w:multiLevelType w:val="hybridMultilevel"/>
    <w:tmpl w:val="47F88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F7871"/>
    <w:multiLevelType w:val="hybridMultilevel"/>
    <w:tmpl w:val="9FE49EB8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C6441"/>
    <w:multiLevelType w:val="hybridMultilevel"/>
    <w:tmpl w:val="AD2E428C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66A59"/>
    <w:multiLevelType w:val="hybridMultilevel"/>
    <w:tmpl w:val="B90229C8"/>
    <w:lvl w:ilvl="0" w:tplc="7892D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183C"/>
    <w:multiLevelType w:val="hybridMultilevel"/>
    <w:tmpl w:val="22F46A14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E3E19"/>
    <w:multiLevelType w:val="hybridMultilevel"/>
    <w:tmpl w:val="E9E4583A"/>
    <w:lvl w:ilvl="0" w:tplc="2E748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67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34F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665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C4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4B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60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E4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501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77329B0"/>
    <w:multiLevelType w:val="hybridMultilevel"/>
    <w:tmpl w:val="F49E13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7D1FA9"/>
    <w:multiLevelType w:val="hybridMultilevel"/>
    <w:tmpl w:val="B09AB1A0"/>
    <w:lvl w:ilvl="0" w:tplc="B2BA1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87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04F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929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20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84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28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66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76A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DB757EF"/>
    <w:multiLevelType w:val="hybridMultilevel"/>
    <w:tmpl w:val="8C58AFEA"/>
    <w:lvl w:ilvl="0" w:tplc="91B69DF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B0BDD"/>
    <w:multiLevelType w:val="hybridMultilevel"/>
    <w:tmpl w:val="8C2AB8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5"/>
  </w:num>
  <w:num w:numId="11">
    <w:abstractNumId w:val="19"/>
  </w:num>
  <w:num w:numId="12">
    <w:abstractNumId w:val="7"/>
  </w:num>
  <w:num w:numId="13">
    <w:abstractNumId w:val="16"/>
  </w:num>
  <w:num w:numId="14">
    <w:abstractNumId w:val="3"/>
  </w:num>
  <w:num w:numId="15">
    <w:abstractNumId w:val="8"/>
  </w:num>
  <w:num w:numId="16">
    <w:abstractNumId w:val="15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03"/>
    <w:rsid w:val="0001624A"/>
    <w:rsid w:val="00023A68"/>
    <w:rsid w:val="0008773E"/>
    <w:rsid w:val="000A05BB"/>
    <w:rsid w:val="000D655D"/>
    <w:rsid w:val="001715F5"/>
    <w:rsid w:val="00213A40"/>
    <w:rsid w:val="00217135"/>
    <w:rsid w:val="00250CB9"/>
    <w:rsid w:val="00295F9E"/>
    <w:rsid w:val="002E46B3"/>
    <w:rsid w:val="003777DE"/>
    <w:rsid w:val="003803BF"/>
    <w:rsid w:val="003D7C86"/>
    <w:rsid w:val="00474377"/>
    <w:rsid w:val="004B263B"/>
    <w:rsid w:val="004B79F1"/>
    <w:rsid w:val="004D2C5D"/>
    <w:rsid w:val="006247BF"/>
    <w:rsid w:val="00674846"/>
    <w:rsid w:val="006947F4"/>
    <w:rsid w:val="006A42AF"/>
    <w:rsid w:val="0074060E"/>
    <w:rsid w:val="00756053"/>
    <w:rsid w:val="007641A0"/>
    <w:rsid w:val="0077445C"/>
    <w:rsid w:val="007D2099"/>
    <w:rsid w:val="007F0A2A"/>
    <w:rsid w:val="008917D0"/>
    <w:rsid w:val="008E36A6"/>
    <w:rsid w:val="00937EB9"/>
    <w:rsid w:val="00952401"/>
    <w:rsid w:val="009827E8"/>
    <w:rsid w:val="00994BC5"/>
    <w:rsid w:val="009D312C"/>
    <w:rsid w:val="00AA75E9"/>
    <w:rsid w:val="00AE510D"/>
    <w:rsid w:val="00AE659B"/>
    <w:rsid w:val="00B62214"/>
    <w:rsid w:val="00B9240F"/>
    <w:rsid w:val="00BA5ED4"/>
    <w:rsid w:val="00BA7264"/>
    <w:rsid w:val="00BD0BE1"/>
    <w:rsid w:val="00C40BE5"/>
    <w:rsid w:val="00C53147"/>
    <w:rsid w:val="00CA7FC1"/>
    <w:rsid w:val="00CB5B5F"/>
    <w:rsid w:val="00CF7C43"/>
    <w:rsid w:val="00D50B87"/>
    <w:rsid w:val="00DB026C"/>
    <w:rsid w:val="00E06FA4"/>
    <w:rsid w:val="00E441F2"/>
    <w:rsid w:val="00EB1B59"/>
    <w:rsid w:val="00EE1DBD"/>
    <w:rsid w:val="00EF2793"/>
    <w:rsid w:val="00F409A2"/>
    <w:rsid w:val="00F606CB"/>
    <w:rsid w:val="00FD5379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0488"/>
  <w15:docId w15:val="{F498FF3D-55D0-4A12-A166-88CC6B4C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57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J</dc:creator>
  <cp:lastModifiedBy>chris</cp:lastModifiedBy>
  <cp:revision>3</cp:revision>
  <cp:lastPrinted>2025-06-09T13:21:00Z</cp:lastPrinted>
  <dcterms:created xsi:type="dcterms:W3CDTF">2025-06-08T07:52:00Z</dcterms:created>
  <dcterms:modified xsi:type="dcterms:W3CDTF">2025-06-09T13:22:00Z</dcterms:modified>
</cp:coreProperties>
</file>